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979" w:rsidRPr="00DD6DD3" w:rsidRDefault="00D62979" w:rsidP="00DD6DD3">
      <w:pPr>
        <w:jc w:val="center"/>
        <w:rPr>
          <w:b/>
          <w:sz w:val="32"/>
        </w:rPr>
      </w:pPr>
      <w:r w:rsidRPr="00DD6DD3">
        <w:rPr>
          <w:b/>
          <w:sz w:val="32"/>
        </w:rPr>
        <w:t>ПРИЛОЖЕНИЯ</w:t>
      </w:r>
    </w:p>
    <w:p w:rsidR="00F811CF" w:rsidRDefault="00F811CF">
      <w:pPr>
        <w:rPr>
          <w:b/>
          <w:sz w:val="28"/>
        </w:rPr>
      </w:pPr>
      <w:r w:rsidRPr="000954E0">
        <w:rPr>
          <w:b/>
          <w:sz w:val="28"/>
        </w:rPr>
        <w:t>Приложение 2. Карточки для конкурса</w:t>
      </w:r>
      <w:r>
        <w:rPr>
          <w:b/>
          <w:sz w:val="28"/>
        </w:rPr>
        <w:t xml:space="preserve"> «Музыкальный»</w:t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на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кошачьем</w:t>
      </w: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языке </w:t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</w:t>
      </w:r>
      <w:proofErr w:type="gramStart"/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по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собачьи</w:t>
      </w:r>
      <w:proofErr w:type="gramEnd"/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на языке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коровы</w:t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на языке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петуха</w:t>
      </w:r>
    </w:p>
    <w:p w:rsidR="00F811CF" w:rsidRPr="00D2565E" w:rsidRDefault="00F811CF" w:rsidP="00F811CF">
      <w:pPr>
        <w:tabs>
          <w:tab w:val="left" w:pos="1920"/>
        </w:tabs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как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курочка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ab/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как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гусь</w:t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как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утка</w:t>
      </w:r>
    </w:p>
    <w:p w:rsidR="00F811CF" w:rsidRPr="00D2565E" w:rsidRDefault="00F811CF" w:rsidP="00F811CF">
      <w:pPr>
        <w:rPr>
          <w:rFonts w:ascii="Times New Roman" w:eastAsia="Times New Roman" w:hAnsi="Times New Roman" w:cs="Times New Roman"/>
          <w:sz w:val="96"/>
          <w:szCs w:val="28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на языке с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виньи</w:t>
      </w:r>
    </w:p>
    <w:p w:rsidR="00F811CF" w:rsidRDefault="00F811CF" w:rsidP="00F811CF">
      <w:pPr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</w:pPr>
      <w:r w:rsidRPr="00D2565E">
        <w:rPr>
          <w:rFonts w:ascii="Times New Roman" w:eastAsia="Times New Roman" w:hAnsi="Times New Roman" w:cs="Times New Roman"/>
          <w:sz w:val="96"/>
          <w:szCs w:val="28"/>
          <w:lang w:eastAsia="ru-RU"/>
        </w:rPr>
        <w:t xml:space="preserve"> как </w:t>
      </w:r>
      <w:r w:rsidRPr="00D2565E">
        <w:rPr>
          <w:rFonts w:ascii="Times New Roman" w:eastAsia="Times New Roman" w:hAnsi="Times New Roman" w:cs="Times New Roman"/>
          <w:sz w:val="96"/>
          <w:szCs w:val="28"/>
          <w:u w:val="single"/>
          <w:lang w:eastAsia="ru-RU"/>
        </w:rPr>
        <w:t>лошадь</w:t>
      </w:r>
    </w:p>
    <w:p w:rsidR="00F811CF" w:rsidRPr="00D62979" w:rsidRDefault="00F811CF">
      <w:pPr>
        <w:rPr>
          <w:b/>
        </w:rPr>
      </w:pPr>
    </w:p>
    <w:p w:rsidR="000954E0" w:rsidRPr="000954E0" w:rsidRDefault="00F811CF" w:rsidP="000954E0">
      <w:pPr>
        <w:rPr>
          <w:b/>
          <w:sz w:val="28"/>
        </w:rPr>
      </w:pPr>
      <w:r>
        <w:rPr>
          <w:b/>
          <w:sz w:val="28"/>
        </w:rPr>
        <w:t>Приложение 3</w:t>
      </w:r>
      <w:r w:rsidR="000954E0" w:rsidRPr="000954E0">
        <w:rPr>
          <w:b/>
          <w:sz w:val="28"/>
        </w:rPr>
        <w:t>. Карточки для конкурса « Весёлый  художник»</w:t>
      </w:r>
    </w:p>
    <w:p w:rsidR="000954E0" w:rsidRPr="00CB74C6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0"/>
          <w:szCs w:val="24"/>
          <w:lang w:eastAsia="ru-RU"/>
        </w:rPr>
      </w:pPr>
      <w:r w:rsidRPr="00CB74C6">
        <w:rPr>
          <w:rFonts w:ascii="Times New Roman" w:eastAsia="Times New Roman" w:hAnsi="Times New Roman" w:cs="Times New Roman"/>
          <w:color w:val="000000"/>
          <w:sz w:val="160"/>
          <w:szCs w:val="24"/>
          <w:lang w:eastAsia="ru-RU"/>
        </w:rPr>
        <w:t>1 команда – Заяц, попугай, лягушка.</w:t>
      </w:r>
    </w:p>
    <w:p w:rsidR="000954E0" w:rsidRPr="00CB74C6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0"/>
          <w:szCs w:val="24"/>
          <w:lang w:eastAsia="ru-RU"/>
        </w:rPr>
      </w:pPr>
      <w:r w:rsidRPr="00CB74C6">
        <w:rPr>
          <w:rFonts w:ascii="Times New Roman" w:eastAsia="Times New Roman" w:hAnsi="Times New Roman" w:cs="Times New Roman"/>
          <w:color w:val="000000"/>
          <w:sz w:val="160"/>
          <w:szCs w:val="24"/>
          <w:lang w:eastAsia="ru-RU"/>
        </w:rPr>
        <w:t>2команда – Крокодил, зебра, орел</w:t>
      </w:r>
    </w:p>
    <w:p w:rsidR="000954E0" w:rsidRPr="00CB74C6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0"/>
          <w:szCs w:val="24"/>
          <w:lang w:eastAsia="ru-RU"/>
        </w:rPr>
      </w:pPr>
      <w:r w:rsidRPr="00CB74C6">
        <w:rPr>
          <w:rFonts w:ascii="Times New Roman" w:eastAsia="Times New Roman" w:hAnsi="Times New Roman" w:cs="Times New Roman"/>
          <w:color w:val="000000"/>
          <w:sz w:val="160"/>
          <w:szCs w:val="24"/>
          <w:lang w:eastAsia="ru-RU"/>
        </w:rPr>
        <w:lastRenderedPageBreak/>
        <w:t>1команда – Медведь, кузнечик, аист</w:t>
      </w:r>
    </w:p>
    <w:p w:rsidR="000954E0" w:rsidRPr="00CB74C6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160"/>
          <w:szCs w:val="24"/>
          <w:lang w:eastAsia="ru-RU"/>
        </w:rPr>
      </w:pPr>
      <w:r w:rsidRPr="00CB74C6">
        <w:rPr>
          <w:rFonts w:ascii="Times New Roman" w:eastAsia="Times New Roman" w:hAnsi="Times New Roman" w:cs="Times New Roman"/>
          <w:color w:val="000000"/>
          <w:sz w:val="160"/>
          <w:szCs w:val="24"/>
          <w:lang w:eastAsia="ru-RU"/>
        </w:rPr>
        <w:t>2команда – Тигр, олень, ласточка</w:t>
      </w:r>
    </w:p>
    <w:p w:rsid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954E0" w:rsidRDefault="00F811CF" w:rsidP="000954E0">
      <w:pPr>
        <w:rPr>
          <w:b/>
          <w:sz w:val="28"/>
        </w:rPr>
      </w:pPr>
      <w:r>
        <w:rPr>
          <w:b/>
          <w:sz w:val="28"/>
        </w:rPr>
        <w:lastRenderedPageBreak/>
        <w:t>Приложение 4</w:t>
      </w:r>
      <w:r w:rsidR="000954E0" w:rsidRPr="000954E0">
        <w:rPr>
          <w:b/>
          <w:sz w:val="28"/>
        </w:rPr>
        <w:t>. Карточки для конкурса «Скорая помощь»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1 команда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– Послушайте!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Речушка вдоль околицы текла, негромкая,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Но мы любили, дети, её, она ведь первою была</w:t>
      </w:r>
      <w:proofErr w:type="gramStart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Д</w:t>
      </w:r>
      <w:proofErr w:type="gramEnd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>ля нас и, значит, лучшею на свете.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Сейчас в ней всякий хлам и ржавь, и слизь зеленая,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И хвощ болотный вылез.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Как будто люди целью задались: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Убить её, и своего добились.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Задание: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Составить план очищения реки.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 xml:space="preserve">2 команда 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– Бумага до полного разложения будет лежать 2 года, консервная банка – 90 лет, полиэтиленовый пакет – 200 лет. Для разложения стеклянной бутылки понадобится 2000 лет.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Задание: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Составить план действий, чтобы земля была чистой.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lastRenderedPageBreak/>
        <w:t xml:space="preserve">1 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</w:t>
      </w: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команда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– Раненая птица в руки не давалась,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Раненая птица, птицей оставалась,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Этот сон давнишний до сих пор мне снится,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На траве кровавой раненая птица.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Птицы, рыбы, звери, в души людям смотрят.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Вы их жалейте, люди, не убивайте зря,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Ведь небо без птиц не небо,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А море без рыб не море,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А земля без зверей не земля, не земля.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Задание</w:t>
      </w:r>
      <w:proofErr w:type="gramStart"/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 xml:space="preserve"> 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>:</w:t>
      </w:r>
      <w:proofErr w:type="gramEnd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Составить план действий сохранения живой природы.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2 команда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- Люди, прошу вас, </w:t>
      </w:r>
      <w:proofErr w:type="spellStart"/>
      <w:proofErr w:type="gramStart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>потише</w:t>
      </w:r>
      <w:proofErr w:type="spellEnd"/>
      <w:proofErr w:type="gramEnd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, </w:t>
      </w:r>
      <w:proofErr w:type="spellStart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>потише</w:t>
      </w:r>
      <w:proofErr w:type="spellEnd"/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>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Отходы пусть гибнут во тьме,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Воздух будь чистым,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Вода будь прозрачной,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br/>
        <w:t>И мы на Земле!</w:t>
      </w:r>
    </w:p>
    <w:p w:rsidR="000954E0" w:rsidRPr="000954E0" w:rsidRDefault="000954E0" w:rsidP="000954E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52"/>
          <w:szCs w:val="24"/>
          <w:lang w:eastAsia="ru-RU"/>
        </w:rPr>
      </w:pPr>
      <w:r w:rsidRPr="000954E0">
        <w:rPr>
          <w:rFonts w:ascii="Times New Roman" w:eastAsia="Times New Roman" w:hAnsi="Times New Roman" w:cs="Times New Roman"/>
          <w:b/>
          <w:bCs/>
          <w:color w:val="000000"/>
          <w:sz w:val="52"/>
          <w:szCs w:val="24"/>
          <w:lang w:eastAsia="ru-RU"/>
        </w:rPr>
        <w:t>Задание:</w:t>
      </w:r>
      <w:r w:rsidRPr="000954E0">
        <w:rPr>
          <w:rFonts w:ascii="Times New Roman" w:eastAsia="Times New Roman" w:hAnsi="Times New Roman" w:cs="Times New Roman"/>
          <w:color w:val="000000"/>
          <w:sz w:val="52"/>
          <w:szCs w:val="24"/>
          <w:lang w:eastAsia="ru-RU"/>
        </w:rPr>
        <w:t xml:space="preserve"> Составить план действий по сохранению чистого воздуха.</w:t>
      </w:r>
    </w:p>
    <w:p w:rsidR="000954E0" w:rsidRDefault="000954E0" w:rsidP="000954E0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</w:t>
      </w:r>
      <w:r w:rsidR="00F811C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5</w:t>
      </w:r>
      <w:r w:rsidRPr="000954E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 Слова песни  «Прекрасная планета»</w:t>
      </w:r>
      <w:bookmarkStart w:id="0" w:name="_GoBack"/>
      <w:bookmarkEnd w:id="0"/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  <w:t xml:space="preserve">                            «Прекрасная планета»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Живем мы на планете по имени Земля.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Зимой она прекрасна, уверен ты и я.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Красивы океаны, волшебные пути,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 xml:space="preserve">И лучше, чем планета Земля, нам не найти! 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  <w:t>Припев.</w:t>
      </w: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 xml:space="preserve"> Прекрасная планета по имени Земля,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Леса, озера, реки и синие моря…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Мы весело шагаем, и дружно мы идем,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И песенку простую мы от души поем!</w:t>
      </w:r>
    </w:p>
    <w:p w:rsidR="000954E0" w:rsidRPr="00DD6DD3" w:rsidRDefault="000954E0" w:rsidP="000954E0">
      <w:pPr>
        <w:shd w:val="clear" w:color="auto" w:fill="F9F8F0"/>
        <w:tabs>
          <w:tab w:val="left" w:pos="708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ab/>
      </w: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ab/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Живем мы на планете по имени Земля.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Цветет, как сад волшебный, в котором ты и я.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Мы горы, океаны сумеем все пройти,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 xml:space="preserve">И лучше, чем планета Земля, нам не найти! 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  <w:t>Припев</w:t>
      </w: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Живем мы на планете по имени Земля.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Нам дарит солнце, лето, лучистые поля,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Березовые рощи встречаем на пути,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И лучше, чем планета Земля, нам не найти!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b/>
          <w:color w:val="000000"/>
          <w:sz w:val="44"/>
          <w:szCs w:val="32"/>
          <w:lang w:eastAsia="ru-RU"/>
        </w:rPr>
        <w:t>Припев.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Живем мы на планете по имени Земля,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Поем, танцуем, пляшем, как в небе облака.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Пусть крутится волшебный наш шарик голубой.</w:t>
      </w:r>
    </w:p>
    <w:p w:rsidR="000954E0" w:rsidRPr="00DD6DD3" w:rsidRDefault="000954E0" w:rsidP="000954E0">
      <w:pPr>
        <w:shd w:val="clear" w:color="auto" w:fill="F9F8F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</w:pPr>
      <w:r w:rsidRPr="00DD6DD3">
        <w:rPr>
          <w:rFonts w:ascii="Times New Roman" w:eastAsia="Times New Roman" w:hAnsi="Times New Roman" w:cs="Times New Roman"/>
          <w:color w:val="000000"/>
          <w:sz w:val="44"/>
          <w:szCs w:val="32"/>
          <w:lang w:eastAsia="ru-RU"/>
        </w:rPr>
        <w:t>Мы счастливы! На свете планеты нет такой!</w:t>
      </w:r>
    </w:p>
    <w:p w:rsidR="000954E0" w:rsidRPr="000954E0" w:rsidRDefault="000954E0" w:rsidP="000954E0">
      <w:pPr>
        <w:spacing w:before="100" w:beforeAutospacing="1" w:after="100" w:afterAutospacing="1" w:line="240" w:lineRule="auto"/>
        <w:ind w:left="-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954E0" w:rsidRPr="000954E0" w:rsidRDefault="000954E0" w:rsidP="000954E0">
      <w:pPr>
        <w:rPr>
          <w:b/>
          <w:sz w:val="48"/>
        </w:rPr>
      </w:pPr>
    </w:p>
    <w:p w:rsidR="00D62979" w:rsidRPr="000954E0" w:rsidRDefault="00D62979">
      <w:pPr>
        <w:rPr>
          <w:sz w:val="40"/>
        </w:rPr>
      </w:pPr>
    </w:p>
    <w:sectPr w:rsidR="00D62979" w:rsidRPr="000954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A1F"/>
    <w:rsid w:val="000954E0"/>
    <w:rsid w:val="005A3B59"/>
    <w:rsid w:val="00944A1F"/>
    <w:rsid w:val="00D62979"/>
    <w:rsid w:val="00DD6DD3"/>
    <w:rsid w:val="00F81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7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2024-11-04T19:43:00Z</dcterms:created>
  <dcterms:modified xsi:type="dcterms:W3CDTF">2024-11-04T20:30:00Z</dcterms:modified>
</cp:coreProperties>
</file>