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43" w:rsidRDefault="00430C43" w:rsidP="00B41795">
      <w:pPr>
        <w:pStyle w:val="ac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00816">
        <w:rPr>
          <w:b/>
          <w:sz w:val="28"/>
          <w:szCs w:val="28"/>
        </w:rPr>
        <w:t xml:space="preserve">           </w:t>
      </w:r>
    </w:p>
    <w:p w:rsidR="00430C43" w:rsidRPr="002D1172" w:rsidRDefault="00430C43" w:rsidP="00B41795">
      <w:pPr>
        <w:pStyle w:val="ac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D1172">
        <w:rPr>
          <w:b/>
          <w:sz w:val="28"/>
          <w:szCs w:val="28"/>
        </w:rPr>
        <w:t xml:space="preserve">Анализ работы театрального кружка «Петрушка» за 2024-2025 </w:t>
      </w:r>
      <w:proofErr w:type="spellStart"/>
      <w:r w:rsidRPr="002D1172">
        <w:rPr>
          <w:b/>
          <w:sz w:val="28"/>
          <w:szCs w:val="28"/>
        </w:rPr>
        <w:t>уч</w:t>
      </w:r>
      <w:proofErr w:type="gramStart"/>
      <w:r w:rsidRPr="002D1172">
        <w:rPr>
          <w:b/>
          <w:sz w:val="28"/>
          <w:szCs w:val="28"/>
        </w:rPr>
        <w:t>.г</w:t>
      </w:r>
      <w:proofErr w:type="gramEnd"/>
      <w:r w:rsidRPr="002D1172">
        <w:rPr>
          <w:b/>
          <w:sz w:val="28"/>
          <w:szCs w:val="28"/>
        </w:rPr>
        <w:t>од</w:t>
      </w:r>
      <w:proofErr w:type="spellEnd"/>
      <w:r w:rsidRPr="002D1172">
        <w:rPr>
          <w:b/>
          <w:sz w:val="28"/>
          <w:szCs w:val="28"/>
        </w:rPr>
        <w:t>.</w:t>
      </w:r>
    </w:p>
    <w:p w:rsidR="00430C43" w:rsidRPr="002D1172" w:rsidRDefault="00430C43" w:rsidP="00B41795">
      <w:pPr>
        <w:pStyle w:val="ac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D1172">
        <w:rPr>
          <w:b/>
          <w:sz w:val="28"/>
          <w:szCs w:val="28"/>
        </w:rPr>
        <w:t>Руководитель: Кузьмина И.Я.</w:t>
      </w:r>
    </w:p>
    <w:p w:rsidR="00430C43" w:rsidRPr="002D1172" w:rsidRDefault="00430C43" w:rsidP="00B41795">
      <w:pPr>
        <w:pStyle w:val="ac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1172">
        <w:rPr>
          <w:b/>
          <w:sz w:val="28"/>
          <w:szCs w:val="28"/>
        </w:rPr>
        <w:t xml:space="preserve">     </w:t>
      </w:r>
      <w:r w:rsidRPr="002D1172">
        <w:rPr>
          <w:sz w:val="28"/>
          <w:szCs w:val="28"/>
        </w:rPr>
        <w:t>Театральный кружок «Петрушка» имеет художественное направление деятельности.</w:t>
      </w:r>
    </w:p>
    <w:p w:rsidR="00430C43" w:rsidRPr="002D1172" w:rsidRDefault="00430C43" w:rsidP="00B417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1172">
        <w:rPr>
          <w:rFonts w:ascii="Times New Roman" w:hAnsi="Times New Roman" w:cs="Times New Roman"/>
          <w:sz w:val="28"/>
          <w:szCs w:val="28"/>
        </w:rPr>
        <w:t xml:space="preserve"> Главная цель кружка –</w:t>
      </w:r>
      <w:r w:rsidRPr="002D1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172">
        <w:rPr>
          <w:rFonts w:ascii="Times New Roman" w:hAnsi="Times New Roman" w:cs="Times New Roman"/>
          <w:sz w:val="28"/>
          <w:szCs w:val="28"/>
        </w:rPr>
        <w:t xml:space="preserve"> создание условий для самореализации ребенка в творчестве, </w:t>
      </w:r>
      <w:r w:rsidRPr="002D1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художественных и эстетических способностей детей, </w:t>
      </w:r>
      <w:r w:rsidRPr="002D1172">
        <w:rPr>
          <w:rFonts w:ascii="Times New Roman" w:hAnsi="Times New Roman" w:cs="Times New Roman"/>
          <w:sz w:val="28"/>
          <w:szCs w:val="28"/>
        </w:rPr>
        <w:t>воплощения в художественной работе собственных неповторимых черт, своей индивидуальности.</w:t>
      </w:r>
    </w:p>
    <w:p w:rsidR="00430C43" w:rsidRPr="002D1172" w:rsidRDefault="00430C43" w:rsidP="00B41795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D1172">
        <w:rPr>
          <w:color w:val="000000"/>
          <w:sz w:val="28"/>
          <w:szCs w:val="28"/>
        </w:rPr>
        <w:t xml:space="preserve">       </w:t>
      </w:r>
      <w:r w:rsidRPr="002D1172">
        <w:rPr>
          <w:b/>
          <w:sz w:val="28"/>
          <w:szCs w:val="28"/>
        </w:rPr>
        <w:t xml:space="preserve"> </w:t>
      </w:r>
      <w:r w:rsidRPr="002D1172">
        <w:rPr>
          <w:sz w:val="28"/>
          <w:szCs w:val="28"/>
        </w:rPr>
        <w:t xml:space="preserve">Работа кружка «Петрушка» проводилась </w:t>
      </w:r>
      <w:proofErr w:type="gramStart"/>
      <w:r w:rsidRPr="002D1172">
        <w:rPr>
          <w:sz w:val="28"/>
          <w:szCs w:val="28"/>
        </w:rPr>
        <w:t>согласно</w:t>
      </w:r>
      <w:proofErr w:type="gramEnd"/>
      <w:r w:rsidRPr="002D1172">
        <w:rPr>
          <w:rStyle w:val="ae"/>
          <w:sz w:val="28"/>
          <w:szCs w:val="28"/>
        </w:rPr>
        <w:t xml:space="preserve"> </w:t>
      </w:r>
      <w:r w:rsidRPr="002D1172">
        <w:rPr>
          <w:sz w:val="28"/>
          <w:szCs w:val="28"/>
        </w:rPr>
        <w:t xml:space="preserve">примерной  программы  внеурочной  деятельности  художественно-эстетического направления  В.А.Горского  «Школьный  театр  «Петрушка». </w:t>
      </w:r>
    </w:p>
    <w:p w:rsidR="002D1172" w:rsidRPr="002D1172" w:rsidRDefault="00516B22" w:rsidP="00B41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кружке «Петрушка» занимаются учащиеся 3, 4, 5, 6,7 классов – 15 человек. </w:t>
      </w:r>
    </w:p>
    <w:p w:rsidR="002D1172" w:rsidRPr="002D1172" w:rsidRDefault="002D1172" w:rsidP="00B41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172">
        <w:rPr>
          <w:rFonts w:ascii="Times New Roman" w:hAnsi="Times New Roman" w:cs="Times New Roman"/>
          <w:sz w:val="28"/>
          <w:szCs w:val="28"/>
        </w:rPr>
        <w:t>Первые занятия в школьном театре «</w:t>
      </w:r>
      <w:r>
        <w:rPr>
          <w:rFonts w:ascii="Times New Roman" w:hAnsi="Times New Roman" w:cs="Times New Roman"/>
          <w:sz w:val="28"/>
          <w:szCs w:val="28"/>
        </w:rPr>
        <w:t>Петрушка</w:t>
      </w:r>
      <w:r w:rsidRPr="002D1172">
        <w:rPr>
          <w:rFonts w:ascii="Times New Roman" w:hAnsi="Times New Roman" w:cs="Times New Roman"/>
          <w:sz w:val="28"/>
          <w:szCs w:val="28"/>
        </w:rPr>
        <w:t>» начались с бесед на тему: «</w:t>
      </w:r>
      <w:r w:rsidR="00516B22">
        <w:rPr>
          <w:rFonts w:ascii="Times New Roman" w:hAnsi="Times New Roman" w:cs="Times New Roman"/>
          <w:sz w:val="28"/>
          <w:szCs w:val="28"/>
        </w:rPr>
        <w:t>Воспоминания о лете</w:t>
      </w:r>
      <w:r w:rsidRPr="002D1172">
        <w:rPr>
          <w:rFonts w:ascii="Times New Roman" w:hAnsi="Times New Roman" w:cs="Times New Roman"/>
          <w:sz w:val="28"/>
          <w:szCs w:val="28"/>
        </w:rPr>
        <w:t>»</w:t>
      </w:r>
      <w:r w:rsidR="00516B22">
        <w:rPr>
          <w:rFonts w:ascii="Times New Roman" w:hAnsi="Times New Roman" w:cs="Times New Roman"/>
          <w:sz w:val="28"/>
          <w:szCs w:val="28"/>
        </w:rPr>
        <w:t>», «К</w:t>
      </w:r>
      <w:r w:rsidRPr="002D1172">
        <w:rPr>
          <w:rFonts w:ascii="Times New Roman" w:hAnsi="Times New Roman" w:cs="Times New Roman"/>
          <w:sz w:val="28"/>
          <w:szCs w:val="28"/>
        </w:rPr>
        <w:t>акие бывают виды театр</w:t>
      </w:r>
      <w:r w:rsidR="00516B22">
        <w:rPr>
          <w:rFonts w:ascii="Times New Roman" w:hAnsi="Times New Roman" w:cs="Times New Roman"/>
          <w:sz w:val="28"/>
          <w:szCs w:val="28"/>
        </w:rPr>
        <w:t>ов». Р</w:t>
      </w:r>
      <w:r w:rsidRPr="002D1172">
        <w:rPr>
          <w:rFonts w:ascii="Times New Roman" w:hAnsi="Times New Roman" w:cs="Times New Roman"/>
          <w:sz w:val="28"/>
          <w:szCs w:val="28"/>
        </w:rPr>
        <w:t>ебята знакомились с особенностями театрального искусства, его отличиями от других видов искусства (живописи, скульптуры, литературы), узна</w:t>
      </w:r>
      <w:r w:rsidR="00516B22">
        <w:rPr>
          <w:rFonts w:ascii="Times New Roman" w:hAnsi="Times New Roman" w:cs="Times New Roman"/>
          <w:sz w:val="28"/>
          <w:szCs w:val="28"/>
        </w:rPr>
        <w:t>ва</w:t>
      </w:r>
      <w:r w:rsidRPr="002D1172">
        <w:rPr>
          <w:rFonts w:ascii="Times New Roman" w:hAnsi="Times New Roman" w:cs="Times New Roman"/>
          <w:sz w:val="28"/>
          <w:szCs w:val="28"/>
        </w:rPr>
        <w:t>ли о профессиях в театре (актёр, художник, композитор), о том, как создаются театральные декорации. На занятиях по технике речи дети учились пользоваться различными интонациями, произнося фразы грустно, радостно, сердито, удивлённо, строили диалоги.</w:t>
      </w:r>
      <w:r w:rsidR="00516B22">
        <w:rPr>
          <w:rFonts w:ascii="Times New Roman" w:hAnsi="Times New Roman" w:cs="Times New Roman"/>
          <w:sz w:val="28"/>
          <w:szCs w:val="28"/>
        </w:rPr>
        <w:t xml:space="preserve"> Также в</w:t>
      </w:r>
      <w:r w:rsidRPr="002D1172">
        <w:rPr>
          <w:rFonts w:ascii="Times New Roman" w:hAnsi="Times New Roman" w:cs="Times New Roman"/>
          <w:sz w:val="28"/>
          <w:szCs w:val="28"/>
        </w:rPr>
        <w:t>елась работа над развитием творчества, детям предлагались театрализованные игры, сценки, где они могли показать свои артистические возможности.</w:t>
      </w:r>
    </w:p>
    <w:p w:rsidR="002D1172" w:rsidRPr="002D1172" w:rsidRDefault="00516B22" w:rsidP="00B41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2D1172" w:rsidRPr="002D1172">
        <w:rPr>
          <w:rFonts w:ascii="Times New Roman" w:hAnsi="Times New Roman" w:cs="Times New Roman"/>
          <w:sz w:val="28"/>
          <w:szCs w:val="28"/>
        </w:rPr>
        <w:t xml:space="preserve"> школьного театра были </w:t>
      </w:r>
      <w:r>
        <w:rPr>
          <w:rFonts w:ascii="Times New Roman" w:hAnsi="Times New Roman" w:cs="Times New Roman"/>
          <w:sz w:val="28"/>
          <w:szCs w:val="28"/>
        </w:rPr>
        <w:t>задействованы</w:t>
      </w:r>
      <w:r w:rsidR="002D1172" w:rsidRPr="002D1172">
        <w:rPr>
          <w:rFonts w:ascii="Times New Roman" w:hAnsi="Times New Roman" w:cs="Times New Roman"/>
          <w:sz w:val="28"/>
          <w:szCs w:val="28"/>
        </w:rPr>
        <w:t xml:space="preserve"> на различных мероприятиях: День учителя, </w:t>
      </w:r>
      <w:r>
        <w:rPr>
          <w:rFonts w:ascii="Times New Roman" w:hAnsi="Times New Roman" w:cs="Times New Roman"/>
          <w:sz w:val="28"/>
          <w:szCs w:val="28"/>
        </w:rPr>
        <w:t xml:space="preserve">Посвящение в первоклассники, День матери, </w:t>
      </w:r>
      <w:r w:rsidR="002D1172" w:rsidRPr="002D1172">
        <w:rPr>
          <w:rFonts w:ascii="Times New Roman" w:hAnsi="Times New Roman" w:cs="Times New Roman"/>
          <w:sz w:val="28"/>
          <w:szCs w:val="28"/>
        </w:rPr>
        <w:t xml:space="preserve">Новый год, </w:t>
      </w:r>
      <w:r>
        <w:rPr>
          <w:rFonts w:ascii="Times New Roman" w:hAnsi="Times New Roman" w:cs="Times New Roman"/>
          <w:sz w:val="28"/>
          <w:szCs w:val="28"/>
        </w:rPr>
        <w:t>Праздник Азбуки</w:t>
      </w:r>
      <w:r w:rsidR="004436E7">
        <w:rPr>
          <w:rFonts w:ascii="Times New Roman" w:hAnsi="Times New Roman" w:cs="Times New Roman"/>
          <w:sz w:val="28"/>
          <w:szCs w:val="28"/>
        </w:rPr>
        <w:t xml:space="preserve">, Фестиваль Военно-Патриотической песни.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CF8">
        <w:rPr>
          <w:rFonts w:ascii="Times New Roman" w:hAnsi="Times New Roman" w:cs="Times New Roman"/>
          <w:sz w:val="28"/>
          <w:szCs w:val="28"/>
        </w:rPr>
        <w:t>Учащиеся прояв</w:t>
      </w:r>
      <w:r w:rsidR="004436E7">
        <w:rPr>
          <w:rFonts w:ascii="Times New Roman" w:hAnsi="Times New Roman" w:cs="Times New Roman"/>
          <w:sz w:val="28"/>
          <w:szCs w:val="28"/>
        </w:rPr>
        <w:t>ля</w:t>
      </w:r>
      <w:r w:rsidR="001A5CF8">
        <w:rPr>
          <w:rFonts w:ascii="Times New Roman" w:hAnsi="Times New Roman" w:cs="Times New Roman"/>
          <w:sz w:val="28"/>
          <w:szCs w:val="28"/>
        </w:rPr>
        <w:t>ли себя и в различных конкурсах: Медведев Михаил стал финалистом Всероссийского конкурса чтецов «80-летию Победы», Медведев Василий и Румянцев Арсений</w:t>
      </w:r>
      <w:r w:rsidR="00560C15">
        <w:rPr>
          <w:rFonts w:ascii="Times New Roman" w:hAnsi="Times New Roman" w:cs="Times New Roman"/>
          <w:sz w:val="28"/>
          <w:szCs w:val="28"/>
        </w:rPr>
        <w:t xml:space="preserve"> участвовали в конкурсе стихов посвящённых блокаде </w:t>
      </w:r>
      <w:r w:rsidR="00560C15">
        <w:rPr>
          <w:rFonts w:ascii="Times New Roman" w:hAnsi="Times New Roman" w:cs="Times New Roman"/>
          <w:sz w:val="28"/>
          <w:szCs w:val="28"/>
        </w:rPr>
        <w:lastRenderedPageBreak/>
        <w:t xml:space="preserve">Ленинграда. Большакова Анастасия стала победителем в Межмуниципальном конкурсе «Моя Родина». Фёдорова </w:t>
      </w:r>
      <w:proofErr w:type="spellStart"/>
      <w:r w:rsidR="00560C15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560C15">
        <w:rPr>
          <w:rFonts w:ascii="Times New Roman" w:hAnsi="Times New Roman" w:cs="Times New Roman"/>
          <w:sz w:val="28"/>
          <w:szCs w:val="28"/>
        </w:rPr>
        <w:t>, Покладова Ольга, Большакова Анастасия, Медведев Михаил, Фёдорова Вероника, Румянцева Варвара принимают активное участие в различных творческих чтениях в сельской библиотеке.</w:t>
      </w:r>
    </w:p>
    <w:p w:rsidR="002D1172" w:rsidRPr="002D1172" w:rsidRDefault="002D1172" w:rsidP="00B41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172">
        <w:rPr>
          <w:rFonts w:ascii="Times New Roman" w:hAnsi="Times New Roman" w:cs="Times New Roman"/>
          <w:sz w:val="28"/>
          <w:szCs w:val="28"/>
        </w:rPr>
        <w:t xml:space="preserve"> Итогом работы за год, в рамках районного фестиваля школьных театров «</w:t>
      </w:r>
      <w:proofErr w:type="spellStart"/>
      <w:r w:rsidR="00560C15">
        <w:rPr>
          <w:rFonts w:ascii="Times New Roman" w:hAnsi="Times New Roman" w:cs="Times New Roman"/>
          <w:sz w:val="28"/>
          <w:szCs w:val="28"/>
        </w:rPr>
        <w:t>Школа</w:t>
      </w:r>
      <w:proofErr w:type="gramStart"/>
      <w:r w:rsidR="00560C15">
        <w:rPr>
          <w:rFonts w:ascii="Times New Roman" w:hAnsi="Times New Roman" w:cs="Times New Roman"/>
          <w:sz w:val="28"/>
          <w:szCs w:val="28"/>
        </w:rPr>
        <w:t>.</w:t>
      </w:r>
      <w:r w:rsidRPr="002D117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D1172">
        <w:rPr>
          <w:rFonts w:ascii="Times New Roman" w:hAnsi="Times New Roman" w:cs="Times New Roman"/>
          <w:sz w:val="28"/>
          <w:szCs w:val="28"/>
        </w:rPr>
        <w:t>еатр</w:t>
      </w:r>
      <w:r w:rsidR="00560C15">
        <w:rPr>
          <w:rFonts w:ascii="Times New Roman" w:hAnsi="Times New Roman" w:cs="Times New Roman"/>
          <w:sz w:val="28"/>
          <w:szCs w:val="28"/>
        </w:rPr>
        <w:t>.Дети</w:t>
      </w:r>
      <w:proofErr w:type="spellEnd"/>
      <w:r w:rsidR="00560C15">
        <w:rPr>
          <w:rFonts w:ascii="Times New Roman" w:hAnsi="Times New Roman" w:cs="Times New Roman"/>
          <w:sz w:val="28"/>
          <w:szCs w:val="28"/>
        </w:rPr>
        <w:t>.</w:t>
      </w:r>
      <w:r w:rsidRPr="002D1172">
        <w:rPr>
          <w:rFonts w:ascii="Times New Roman" w:hAnsi="Times New Roman" w:cs="Times New Roman"/>
          <w:sz w:val="28"/>
          <w:szCs w:val="28"/>
        </w:rPr>
        <w:t xml:space="preserve">» на большой сцене </w:t>
      </w:r>
      <w:r w:rsidR="004436E7">
        <w:rPr>
          <w:rFonts w:ascii="Times New Roman" w:hAnsi="Times New Roman" w:cs="Times New Roman"/>
          <w:sz w:val="28"/>
          <w:szCs w:val="28"/>
        </w:rPr>
        <w:t>Районного ДК</w:t>
      </w:r>
      <w:r w:rsidRPr="002D1172">
        <w:rPr>
          <w:rFonts w:ascii="Times New Roman" w:hAnsi="Times New Roman" w:cs="Times New Roman"/>
          <w:sz w:val="28"/>
          <w:szCs w:val="28"/>
        </w:rPr>
        <w:t xml:space="preserve"> </w:t>
      </w:r>
      <w:r w:rsidR="004436E7">
        <w:rPr>
          <w:rFonts w:ascii="Times New Roman" w:hAnsi="Times New Roman" w:cs="Times New Roman"/>
          <w:sz w:val="28"/>
          <w:szCs w:val="28"/>
        </w:rPr>
        <w:t xml:space="preserve"> 7</w:t>
      </w:r>
      <w:r w:rsidRPr="002D1172">
        <w:rPr>
          <w:rFonts w:ascii="Times New Roman" w:hAnsi="Times New Roman" w:cs="Times New Roman"/>
          <w:sz w:val="28"/>
          <w:szCs w:val="28"/>
        </w:rPr>
        <w:t xml:space="preserve"> </w:t>
      </w:r>
      <w:r w:rsidR="004436E7">
        <w:rPr>
          <w:rFonts w:ascii="Times New Roman" w:hAnsi="Times New Roman" w:cs="Times New Roman"/>
          <w:sz w:val="28"/>
          <w:szCs w:val="28"/>
        </w:rPr>
        <w:t>февраля</w:t>
      </w:r>
      <w:r w:rsidRPr="002D1172">
        <w:rPr>
          <w:rFonts w:ascii="Times New Roman" w:hAnsi="Times New Roman" w:cs="Times New Roman"/>
          <w:sz w:val="28"/>
          <w:szCs w:val="28"/>
        </w:rPr>
        <w:t xml:space="preserve"> прош</w:t>
      </w:r>
      <w:r w:rsidR="004436E7">
        <w:rPr>
          <w:rFonts w:ascii="Times New Roman" w:hAnsi="Times New Roman" w:cs="Times New Roman"/>
          <w:sz w:val="28"/>
          <w:szCs w:val="28"/>
        </w:rPr>
        <w:t>ё</w:t>
      </w:r>
      <w:r w:rsidRPr="002D1172">
        <w:rPr>
          <w:rFonts w:ascii="Times New Roman" w:hAnsi="Times New Roman" w:cs="Times New Roman"/>
          <w:sz w:val="28"/>
          <w:szCs w:val="28"/>
        </w:rPr>
        <w:t>л праздник творчества и театрального мастерства. Участники театра «</w:t>
      </w:r>
      <w:r w:rsidR="004436E7">
        <w:rPr>
          <w:rFonts w:ascii="Times New Roman" w:hAnsi="Times New Roman" w:cs="Times New Roman"/>
          <w:sz w:val="28"/>
          <w:szCs w:val="28"/>
        </w:rPr>
        <w:t>Петрушка</w:t>
      </w:r>
      <w:r w:rsidRPr="002D1172">
        <w:rPr>
          <w:rFonts w:ascii="Times New Roman" w:hAnsi="Times New Roman" w:cs="Times New Roman"/>
          <w:sz w:val="28"/>
          <w:szCs w:val="28"/>
        </w:rPr>
        <w:t xml:space="preserve">» </w:t>
      </w:r>
      <w:r w:rsidR="004436E7">
        <w:rPr>
          <w:rFonts w:ascii="Times New Roman" w:hAnsi="Times New Roman" w:cs="Times New Roman"/>
          <w:sz w:val="28"/>
          <w:szCs w:val="28"/>
        </w:rPr>
        <w:t xml:space="preserve">стали победителями  в номинациях «Театральная постановка», «Театральная афиша», «Звёзды зажигают», </w:t>
      </w:r>
      <w:r w:rsidR="004436E7" w:rsidRPr="002D1172">
        <w:rPr>
          <w:rFonts w:ascii="Times New Roman" w:hAnsi="Times New Roman" w:cs="Times New Roman"/>
          <w:sz w:val="28"/>
          <w:szCs w:val="28"/>
        </w:rPr>
        <w:t>были отмечены за свой талант и мастерство в номинации</w:t>
      </w:r>
      <w:r w:rsidR="004436E7">
        <w:rPr>
          <w:rFonts w:ascii="Times New Roman" w:hAnsi="Times New Roman" w:cs="Times New Roman"/>
          <w:sz w:val="28"/>
          <w:szCs w:val="28"/>
        </w:rPr>
        <w:t xml:space="preserve"> «Актёр первого и второго плана</w:t>
      </w:r>
      <w:proofErr w:type="gramStart"/>
      <w:r w:rsidR="004436E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4436E7">
        <w:rPr>
          <w:rFonts w:ascii="Times New Roman" w:hAnsi="Times New Roman" w:cs="Times New Roman"/>
          <w:sz w:val="28"/>
          <w:szCs w:val="28"/>
        </w:rPr>
        <w:t xml:space="preserve">Медведев Михаил  и Медведев Василий. Постановка «Однажды играли…» 21 марта была представлена в школе для учащихся </w:t>
      </w:r>
      <w:r w:rsidR="00B3621C">
        <w:rPr>
          <w:rFonts w:ascii="Times New Roman" w:hAnsi="Times New Roman" w:cs="Times New Roman"/>
          <w:sz w:val="28"/>
          <w:szCs w:val="28"/>
        </w:rPr>
        <w:t>и родителей. Эта постановка показала - воспитанники кружка  достигли высокого уровня в творческой деятельности.</w:t>
      </w:r>
    </w:p>
    <w:p w:rsidR="00593275" w:rsidRDefault="002D1172" w:rsidP="00B41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172">
        <w:rPr>
          <w:rFonts w:ascii="Times New Roman" w:hAnsi="Times New Roman" w:cs="Times New Roman"/>
          <w:sz w:val="28"/>
          <w:szCs w:val="28"/>
        </w:rPr>
        <w:t xml:space="preserve">Таким образом, по результатам данной работы можно увидеть, что вовлечение детей в театрализованную деятельность способствовало развитию у них творческих способностей. Дети, которые посещали театральный кружок, стали  раскрепощёнными, научились импровизировать, стали  открытыми, лёгкими в общении, обрели уверенность в себе, стали более музыкальными. </w:t>
      </w:r>
      <w:r w:rsidR="00593275" w:rsidRPr="00593275">
        <w:rPr>
          <w:rFonts w:ascii="Times New Roman" w:hAnsi="Times New Roman" w:cs="Times New Roman"/>
          <w:sz w:val="28"/>
          <w:szCs w:val="28"/>
        </w:rPr>
        <w:t>У воспитанников повысилась самооценка и личная значимость. Хочется отметить, что ожидаемый результат себя оправдал и заслуживает удовлетворительной оценки.</w:t>
      </w:r>
    </w:p>
    <w:p w:rsidR="00B3621C" w:rsidRDefault="00B3621C" w:rsidP="00B41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21C" w:rsidRPr="002D1172" w:rsidRDefault="00B3621C" w:rsidP="00B417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621C" w:rsidRPr="002D1172" w:rsidSect="00B41795">
      <w:pgSz w:w="11906" w:h="16838" w:code="9"/>
      <w:pgMar w:top="1418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396F"/>
    <w:rsid w:val="0000152C"/>
    <w:rsid w:val="000A414B"/>
    <w:rsid w:val="001A5CF8"/>
    <w:rsid w:val="002C113E"/>
    <w:rsid w:val="002D1172"/>
    <w:rsid w:val="0031396F"/>
    <w:rsid w:val="00430C43"/>
    <w:rsid w:val="004436E7"/>
    <w:rsid w:val="004B21DE"/>
    <w:rsid w:val="00516B22"/>
    <w:rsid w:val="00560C15"/>
    <w:rsid w:val="00593275"/>
    <w:rsid w:val="005E3E07"/>
    <w:rsid w:val="007760AA"/>
    <w:rsid w:val="009936E6"/>
    <w:rsid w:val="00A5397E"/>
    <w:rsid w:val="00B3621C"/>
    <w:rsid w:val="00B4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43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3139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9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9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9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9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9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9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9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9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9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9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9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9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9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9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3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9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3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96F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3139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396F"/>
    <w:pPr>
      <w:spacing w:after="160" w:line="259" w:lineRule="auto"/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3139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3139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396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43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430C43"/>
  </w:style>
  <w:style w:type="paragraph" w:styleId="ad">
    <w:name w:val="header"/>
    <w:basedOn w:val="a"/>
    <w:link w:val="ae"/>
    <w:uiPriority w:val="99"/>
    <w:unhideWhenUsed/>
    <w:rsid w:val="00430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0C43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Pro</cp:lastModifiedBy>
  <cp:revision>4</cp:revision>
  <dcterms:created xsi:type="dcterms:W3CDTF">2025-06-24T04:33:00Z</dcterms:created>
  <dcterms:modified xsi:type="dcterms:W3CDTF">2025-10-28T11:09:00Z</dcterms:modified>
</cp:coreProperties>
</file>